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F47" w14:textId="02F08E97" w:rsidR="00201DA1" w:rsidRDefault="00201DA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861CF5" wp14:editId="1D8218F5">
            <wp:simplePos x="0" y="0"/>
            <wp:positionH relativeFrom="margin">
              <wp:posOffset>446570</wp:posOffset>
            </wp:positionH>
            <wp:positionV relativeFrom="paragraph">
              <wp:posOffset>579</wp:posOffset>
            </wp:positionV>
            <wp:extent cx="5940469" cy="3233420"/>
            <wp:effectExtent l="0" t="0" r="3175" b="5080"/>
            <wp:wrapSquare wrapText="bothSides"/>
            <wp:docPr id="3" name="Picture 3" descr="https://4.bp.blogspot.com/-vwDnBWUjJ94/VyPbyUUBttI/AAAAAAAADog/KkR80CWsQo8j3ZU-7eQH3qiwY2U0yVcwgCLcB/s1600/mem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vwDnBWUjJ94/VyPbyUUBttI/AAAAAAAADog/KkR80CWsQo8j3ZU-7eQH3qiwY2U0yVcwgCLcB/s1600/memor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69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ADB1E" w14:textId="0CD50ACF" w:rsidR="003378DF" w:rsidRPr="003378DF" w:rsidRDefault="003378DF" w:rsidP="003378DF"/>
    <w:p w14:paraId="640C69CF" w14:textId="4B441665" w:rsidR="003378DF" w:rsidRPr="003378DF" w:rsidRDefault="003378DF" w:rsidP="003378DF"/>
    <w:p w14:paraId="0E1C05A0" w14:textId="641071F0" w:rsidR="003378DF" w:rsidRPr="003378DF" w:rsidRDefault="003378DF" w:rsidP="003378DF"/>
    <w:p w14:paraId="65EFE179" w14:textId="3EA9BE44" w:rsidR="003378DF" w:rsidRPr="003378DF" w:rsidRDefault="003378DF" w:rsidP="003378DF"/>
    <w:p w14:paraId="10F51258" w14:textId="24CD7311" w:rsidR="003378DF" w:rsidRPr="003378DF" w:rsidRDefault="003378DF" w:rsidP="003378DF"/>
    <w:p w14:paraId="78C41662" w14:textId="159BAB2F" w:rsidR="003378DF" w:rsidRPr="003378DF" w:rsidRDefault="003378DF" w:rsidP="003378DF"/>
    <w:p w14:paraId="1002EE0A" w14:textId="5B729F71" w:rsidR="003378DF" w:rsidRPr="003378DF" w:rsidRDefault="003378DF" w:rsidP="003378DF"/>
    <w:p w14:paraId="575B9987" w14:textId="701DA3F6" w:rsidR="003378DF" w:rsidRPr="003378DF" w:rsidRDefault="003378DF" w:rsidP="003378DF"/>
    <w:p w14:paraId="3C27FEFE" w14:textId="656E1C08" w:rsidR="003378DF" w:rsidRDefault="003378DF" w:rsidP="003378DF"/>
    <w:p w14:paraId="4C363CDE" w14:textId="57C9E1F2" w:rsidR="003378DF" w:rsidRDefault="003378DF" w:rsidP="003378DF"/>
    <w:p w14:paraId="76EDDDD2" w14:textId="77777777" w:rsidR="003378DF" w:rsidRPr="003378DF" w:rsidRDefault="003378DF" w:rsidP="003378DF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8"/>
        <w:gridCol w:w="1229"/>
        <w:gridCol w:w="1276"/>
        <w:gridCol w:w="1276"/>
        <w:gridCol w:w="1275"/>
        <w:gridCol w:w="1276"/>
      </w:tblGrid>
      <w:tr w:rsidR="005C64A7" w14:paraId="2AE2BEEB" w14:textId="77777777" w:rsidTr="00CC47E3">
        <w:trPr>
          <w:cantSplit/>
          <w:trHeight w:val="1560"/>
        </w:trPr>
        <w:tc>
          <w:tcPr>
            <w:tcW w:w="4158" w:type="dxa"/>
          </w:tcPr>
          <w:p w14:paraId="42AD0F08" w14:textId="77777777" w:rsidR="005C64A7" w:rsidRDefault="005C64A7" w:rsidP="00201DA1"/>
        </w:tc>
        <w:tc>
          <w:tcPr>
            <w:tcW w:w="1229" w:type="dxa"/>
            <w:textDirection w:val="btLr"/>
          </w:tcPr>
          <w:p w14:paraId="52A20D85" w14:textId="46FB5623" w:rsidR="005C64A7" w:rsidRPr="00E20AF3" w:rsidRDefault="005C64A7" w:rsidP="00201DA1">
            <w:pPr>
              <w:ind w:left="113" w:right="113"/>
              <w:rPr>
                <w:color w:val="FF0000"/>
              </w:rPr>
            </w:pPr>
            <w:r w:rsidRPr="005C64A7">
              <w:rPr>
                <w:color w:val="7030A0"/>
              </w:rPr>
              <w:t>Notes made in my book (Yes or No)</w:t>
            </w:r>
          </w:p>
        </w:tc>
        <w:tc>
          <w:tcPr>
            <w:tcW w:w="1276" w:type="dxa"/>
            <w:textDirection w:val="btLr"/>
          </w:tcPr>
          <w:p w14:paraId="04266E24" w14:textId="51E90C97" w:rsidR="005C64A7" w:rsidRDefault="005C64A7" w:rsidP="00201DA1">
            <w:pPr>
              <w:ind w:left="113" w:right="113"/>
            </w:pPr>
            <w:r w:rsidRPr="00E20AF3">
              <w:rPr>
                <w:color w:val="FF0000"/>
              </w:rPr>
              <w:t>Covered it in class</w:t>
            </w:r>
            <w:r>
              <w:rPr>
                <w:color w:val="FF0000"/>
              </w:rPr>
              <w:t xml:space="preserve"> but need some help</w:t>
            </w:r>
          </w:p>
        </w:tc>
        <w:tc>
          <w:tcPr>
            <w:tcW w:w="1276" w:type="dxa"/>
            <w:textDirection w:val="btLr"/>
          </w:tcPr>
          <w:p w14:paraId="515C1273" w14:textId="77777777" w:rsidR="005C64A7" w:rsidRDefault="005C64A7" w:rsidP="00201DA1">
            <w:pPr>
              <w:ind w:left="113" w:right="113"/>
            </w:pPr>
            <w:r w:rsidRPr="00E20AF3">
              <w:rPr>
                <w:color w:val="FFC000"/>
              </w:rPr>
              <w:t>I understand this</w:t>
            </w:r>
          </w:p>
        </w:tc>
        <w:tc>
          <w:tcPr>
            <w:tcW w:w="1275" w:type="dxa"/>
            <w:textDirection w:val="btLr"/>
          </w:tcPr>
          <w:p w14:paraId="543CA888" w14:textId="77777777" w:rsidR="005C64A7" w:rsidRDefault="005C64A7" w:rsidP="00201DA1">
            <w:pPr>
              <w:ind w:left="113" w:right="113"/>
            </w:pPr>
            <w:r w:rsidRPr="00E20AF3">
              <w:rPr>
                <w:color w:val="00B050"/>
              </w:rPr>
              <w:t>I can talk/write about this without notes</w:t>
            </w:r>
          </w:p>
        </w:tc>
        <w:tc>
          <w:tcPr>
            <w:tcW w:w="1276" w:type="dxa"/>
            <w:textDirection w:val="btLr"/>
          </w:tcPr>
          <w:p w14:paraId="361A52AE" w14:textId="2B323507" w:rsidR="005C64A7" w:rsidRDefault="005C64A7" w:rsidP="00201DA1">
            <w:pPr>
              <w:ind w:left="113" w:right="113"/>
            </w:pPr>
            <w:r w:rsidRPr="00E20AF3">
              <w:rPr>
                <w:color w:val="00B050"/>
              </w:rPr>
              <w:t>I have revision notes for this, and I am exam ready!</w:t>
            </w:r>
          </w:p>
        </w:tc>
      </w:tr>
      <w:tr w:rsidR="005C64A7" w14:paraId="703BB29F" w14:textId="77777777" w:rsidTr="00CC47E3">
        <w:trPr>
          <w:trHeight w:val="527"/>
        </w:trPr>
        <w:tc>
          <w:tcPr>
            <w:tcW w:w="4158" w:type="dxa"/>
          </w:tcPr>
          <w:p w14:paraId="57C311D0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define encoding, storage and retrieval and use examples. </w:t>
            </w:r>
          </w:p>
        </w:tc>
        <w:tc>
          <w:tcPr>
            <w:tcW w:w="1229" w:type="dxa"/>
          </w:tcPr>
          <w:p w14:paraId="2B21B203" w14:textId="77777777" w:rsidR="005C64A7" w:rsidRDefault="005C64A7"/>
        </w:tc>
        <w:tc>
          <w:tcPr>
            <w:tcW w:w="1276" w:type="dxa"/>
          </w:tcPr>
          <w:p w14:paraId="718F4D99" w14:textId="350F6851" w:rsidR="005C64A7" w:rsidRDefault="005C64A7"/>
        </w:tc>
        <w:tc>
          <w:tcPr>
            <w:tcW w:w="1276" w:type="dxa"/>
          </w:tcPr>
          <w:p w14:paraId="21A0DC26" w14:textId="77777777" w:rsidR="005C64A7" w:rsidRDefault="005C64A7"/>
        </w:tc>
        <w:tc>
          <w:tcPr>
            <w:tcW w:w="1275" w:type="dxa"/>
          </w:tcPr>
          <w:p w14:paraId="332A5122" w14:textId="77777777" w:rsidR="005C64A7" w:rsidRDefault="005C64A7"/>
        </w:tc>
        <w:tc>
          <w:tcPr>
            <w:tcW w:w="1276" w:type="dxa"/>
          </w:tcPr>
          <w:p w14:paraId="79774915" w14:textId="77777777" w:rsidR="005C64A7" w:rsidRDefault="005C64A7"/>
        </w:tc>
      </w:tr>
      <w:tr w:rsidR="005C64A7" w14:paraId="451EC52B" w14:textId="77777777" w:rsidTr="00CC47E3">
        <w:trPr>
          <w:trHeight w:val="551"/>
        </w:trPr>
        <w:tc>
          <w:tcPr>
            <w:tcW w:w="4158" w:type="dxa"/>
          </w:tcPr>
          <w:p w14:paraId="3D4071AD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explain how memories are encoded and stored using examples. </w:t>
            </w:r>
          </w:p>
        </w:tc>
        <w:tc>
          <w:tcPr>
            <w:tcW w:w="1229" w:type="dxa"/>
          </w:tcPr>
          <w:p w14:paraId="704C8174" w14:textId="77777777" w:rsidR="005C64A7" w:rsidRDefault="005C64A7"/>
        </w:tc>
        <w:tc>
          <w:tcPr>
            <w:tcW w:w="1276" w:type="dxa"/>
          </w:tcPr>
          <w:p w14:paraId="6C55D3AF" w14:textId="0762B1D2" w:rsidR="005C64A7" w:rsidRDefault="005C64A7"/>
        </w:tc>
        <w:tc>
          <w:tcPr>
            <w:tcW w:w="1276" w:type="dxa"/>
          </w:tcPr>
          <w:p w14:paraId="33A6D89C" w14:textId="77777777" w:rsidR="005C64A7" w:rsidRDefault="005C64A7"/>
        </w:tc>
        <w:tc>
          <w:tcPr>
            <w:tcW w:w="1275" w:type="dxa"/>
          </w:tcPr>
          <w:p w14:paraId="22D0B237" w14:textId="77777777" w:rsidR="005C64A7" w:rsidRDefault="005C64A7"/>
        </w:tc>
        <w:tc>
          <w:tcPr>
            <w:tcW w:w="1276" w:type="dxa"/>
          </w:tcPr>
          <w:p w14:paraId="3B519DC8" w14:textId="77777777" w:rsidR="005C64A7" w:rsidRDefault="005C64A7"/>
        </w:tc>
      </w:tr>
      <w:tr w:rsidR="005C64A7" w14:paraId="7500F99E" w14:textId="77777777" w:rsidTr="00CC47E3">
        <w:trPr>
          <w:trHeight w:val="527"/>
        </w:trPr>
        <w:tc>
          <w:tcPr>
            <w:tcW w:w="4158" w:type="dxa"/>
          </w:tcPr>
          <w:p w14:paraId="487ECF59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>I can describe episodic, semantic and procedural memory and use examples.</w:t>
            </w:r>
          </w:p>
        </w:tc>
        <w:tc>
          <w:tcPr>
            <w:tcW w:w="1229" w:type="dxa"/>
          </w:tcPr>
          <w:p w14:paraId="4B482D4C" w14:textId="77777777" w:rsidR="005C64A7" w:rsidRDefault="005C64A7"/>
        </w:tc>
        <w:tc>
          <w:tcPr>
            <w:tcW w:w="1276" w:type="dxa"/>
          </w:tcPr>
          <w:p w14:paraId="43E5632C" w14:textId="7E2ACEB0" w:rsidR="005C64A7" w:rsidRDefault="005C64A7"/>
        </w:tc>
        <w:tc>
          <w:tcPr>
            <w:tcW w:w="1276" w:type="dxa"/>
          </w:tcPr>
          <w:p w14:paraId="521A60A8" w14:textId="77777777" w:rsidR="005C64A7" w:rsidRDefault="005C64A7"/>
        </w:tc>
        <w:tc>
          <w:tcPr>
            <w:tcW w:w="1275" w:type="dxa"/>
          </w:tcPr>
          <w:p w14:paraId="58FAE66B" w14:textId="77777777" w:rsidR="005C64A7" w:rsidRDefault="005C64A7"/>
        </w:tc>
        <w:tc>
          <w:tcPr>
            <w:tcW w:w="1276" w:type="dxa"/>
          </w:tcPr>
          <w:p w14:paraId="2C668B76" w14:textId="77777777" w:rsidR="005C64A7" w:rsidRDefault="005C64A7"/>
        </w:tc>
      </w:tr>
      <w:tr w:rsidR="005C64A7" w14:paraId="563D6A9F" w14:textId="77777777" w:rsidTr="00CC47E3">
        <w:trPr>
          <w:trHeight w:val="767"/>
        </w:trPr>
        <w:tc>
          <w:tcPr>
            <w:tcW w:w="4158" w:type="dxa"/>
          </w:tcPr>
          <w:p w14:paraId="417514BD" w14:textId="05A7CE7A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describe the multi-store model of memory including the sensory, short term and long-term stores. </w:t>
            </w:r>
          </w:p>
        </w:tc>
        <w:tc>
          <w:tcPr>
            <w:tcW w:w="1229" w:type="dxa"/>
          </w:tcPr>
          <w:p w14:paraId="4FBA08C0" w14:textId="77777777" w:rsidR="005C64A7" w:rsidRDefault="005C64A7"/>
        </w:tc>
        <w:tc>
          <w:tcPr>
            <w:tcW w:w="1276" w:type="dxa"/>
          </w:tcPr>
          <w:p w14:paraId="43A977B1" w14:textId="71A7DC44" w:rsidR="005C64A7" w:rsidRDefault="005C64A7"/>
        </w:tc>
        <w:tc>
          <w:tcPr>
            <w:tcW w:w="1276" w:type="dxa"/>
          </w:tcPr>
          <w:p w14:paraId="5761A3C1" w14:textId="77777777" w:rsidR="005C64A7" w:rsidRDefault="005C64A7"/>
        </w:tc>
        <w:tc>
          <w:tcPr>
            <w:tcW w:w="1275" w:type="dxa"/>
          </w:tcPr>
          <w:p w14:paraId="57D416E0" w14:textId="77777777" w:rsidR="005C64A7" w:rsidRDefault="005C64A7"/>
        </w:tc>
        <w:tc>
          <w:tcPr>
            <w:tcW w:w="1276" w:type="dxa"/>
          </w:tcPr>
          <w:p w14:paraId="7E7E8190" w14:textId="77777777" w:rsidR="005C64A7" w:rsidRDefault="005C64A7"/>
        </w:tc>
      </w:tr>
      <w:tr w:rsidR="005C64A7" w14:paraId="3A9392D5" w14:textId="77777777" w:rsidTr="00CC47E3">
        <w:trPr>
          <w:trHeight w:val="791"/>
        </w:trPr>
        <w:tc>
          <w:tcPr>
            <w:tcW w:w="4158" w:type="dxa"/>
          </w:tcPr>
          <w:p w14:paraId="0D30329A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know the features of each store of the multi-store model of memory including coding, capacity and duration. </w:t>
            </w:r>
          </w:p>
        </w:tc>
        <w:tc>
          <w:tcPr>
            <w:tcW w:w="1229" w:type="dxa"/>
          </w:tcPr>
          <w:p w14:paraId="797D923F" w14:textId="77777777" w:rsidR="005C64A7" w:rsidRDefault="005C64A7"/>
        </w:tc>
        <w:tc>
          <w:tcPr>
            <w:tcW w:w="1276" w:type="dxa"/>
          </w:tcPr>
          <w:p w14:paraId="0D11F373" w14:textId="63F9995E" w:rsidR="005C64A7" w:rsidRDefault="005C64A7"/>
        </w:tc>
        <w:tc>
          <w:tcPr>
            <w:tcW w:w="1276" w:type="dxa"/>
          </w:tcPr>
          <w:p w14:paraId="04B52A6B" w14:textId="77777777" w:rsidR="005C64A7" w:rsidRDefault="005C64A7"/>
        </w:tc>
        <w:tc>
          <w:tcPr>
            <w:tcW w:w="1275" w:type="dxa"/>
          </w:tcPr>
          <w:p w14:paraId="352901B8" w14:textId="77777777" w:rsidR="005C64A7" w:rsidRDefault="005C64A7"/>
        </w:tc>
        <w:tc>
          <w:tcPr>
            <w:tcW w:w="1276" w:type="dxa"/>
          </w:tcPr>
          <w:p w14:paraId="0133C830" w14:textId="77777777" w:rsidR="005C64A7" w:rsidRDefault="005C64A7"/>
        </w:tc>
      </w:tr>
      <w:tr w:rsidR="005C64A7" w14:paraId="65D3EEC1" w14:textId="77777777" w:rsidTr="00CC47E3">
        <w:trPr>
          <w:trHeight w:val="527"/>
        </w:trPr>
        <w:tc>
          <w:tcPr>
            <w:tcW w:w="4158" w:type="dxa"/>
          </w:tcPr>
          <w:p w14:paraId="4A74D477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explain the effects of serial position such as primacy and </w:t>
            </w:r>
            <w:proofErr w:type="spellStart"/>
            <w:r w:rsidRPr="00565432">
              <w:rPr>
                <w:sz w:val="24"/>
                <w:szCs w:val="24"/>
              </w:rPr>
              <w:t>recency</w:t>
            </w:r>
            <w:proofErr w:type="spellEnd"/>
            <w:r w:rsidRPr="00565432">
              <w:rPr>
                <w:sz w:val="24"/>
                <w:szCs w:val="24"/>
              </w:rPr>
              <w:t xml:space="preserve"> effects. </w:t>
            </w:r>
          </w:p>
        </w:tc>
        <w:tc>
          <w:tcPr>
            <w:tcW w:w="1229" w:type="dxa"/>
          </w:tcPr>
          <w:p w14:paraId="29EAFE74" w14:textId="77777777" w:rsidR="005C64A7" w:rsidRDefault="005C64A7"/>
        </w:tc>
        <w:tc>
          <w:tcPr>
            <w:tcW w:w="1276" w:type="dxa"/>
          </w:tcPr>
          <w:p w14:paraId="7F07AB6C" w14:textId="05D3D04E" w:rsidR="005C64A7" w:rsidRDefault="005C64A7"/>
        </w:tc>
        <w:tc>
          <w:tcPr>
            <w:tcW w:w="1276" w:type="dxa"/>
          </w:tcPr>
          <w:p w14:paraId="64485866" w14:textId="77777777" w:rsidR="005C64A7" w:rsidRDefault="005C64A7"/>
        </w:tc>
        <w:tc>
          <w:tcPr>
            <w:tcW w:w="1275" w:type="dxa"/>
          </w:tcPr>
          <w:p w14:paraId="46743F29" w14:textId="77777777" w:rsidR="005C64A7" w:rsidRDefault="005C64A7"/>
        </w:tc>
        <w:tc>
          <w:tcPr>
            <w:tcW w:w="1276" w:type="dxa"/>
          </w:tcPr>
          <w:p w14:paraId="74A7D644" w14:textId="77777777" w:rsidR="005C64A7" w:rsidRDefault="005C64A7"/>
        </w:tc>
      </w:tr>
      <w:tr w:rsidR="005C64A7" w14:paraId="20669F80" w14:textId="77777777" w:rsidTr="00CC47E3">
        <w:trPr>
          <w:trHeight w:val="527"/>
        </w:trPr>
        <w:tc>
          <w:tcPr>
            <w:tcW w:w="4158" w:type="dxa"/>
          </w:tcPr>
          <w:p w14:paraId="0E7B4C4A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describe and evaluate Murdock’s serial position curve study. </w:t>
            </w:r>
          </w:p>
        </w:tc>
        <w:tc>
          <w:tcPr>
            <w:tcW w:w="1229" w:type="dxa"/>
          </w:tcPr>
          <w:p w14:paraId="707581E8" w14:textId="77777777" w:rsidR="005C64A7" w:rsidRDefault="005C64A7"/>
        </w:tc>
        <w:tc>
          <w:tcPr>
            <w:tcW w:w="1276" w:type="dxa"/>
          </w:tcPr>
          <w:p w14:paraId="2B2A751F" w14:textId="3F02FB75" w:rsidR="005C64A7" w:rsidRDefault="005C64A7"/>
        </w:tc>
        <w:tc>
          <w:tcPr>
            <w:tcW w:w="1276" w:type="dxa"/>
          </w:tcPr>
          <w:p w14:paraId="16DBEF9F" w14:textId="77777777" w:rsidR="005C64A7" w:rsidRDefault="005C64A7"/>
        </w:tc>
        <w:tc>
          <w:tcPr>
            <w:tcW w:w="1275" w:type="dxa"/>
          </w:tcPr>
          <w:p w14:paraId="0E845392" w14:textId="77777777" w:rsidR="005C64A7" w:rsidRDefault="005C64A7"/>
        </w:tc>
        <w:tc>
          <w:tcPr>
            <w:tcW w:w="1276" w:type="dxa"/>
          </w:tcPr>
          <w:p w14:paraId="0586D359" w14:textId="77777777" w:rsidR="005C64A7" w:rsidRDefault="005C64A7"/>
        </w:tc>
      </w:tr>
      <w:tr w:rsidR="005C64A7" w14:paraId="055418C9" w14:textId="77777777" w:rsidTr="00CC47E3">
        <w:trPr>
          <w:trHeight w:val="791"/>
        </w:trPr>
        <w:tc>
          <w:tcPr>
            <w:tcW w:w="4158" w:type="dxa"/>
          </w:tcPr>
          <w:p w14:paraId="1C01C4BF" w14:textId="77777777" w:rsidR="005C64A7" w:rsidRPr="00565432" w:rsidRDefault="005C64A7" w:rsidP="0006439F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describe the theory of reconstructive memory- including the concept of ‘effort after meaning’. </w:t>
            </w:r>
          </w:p>
        </w:tc>
        <w:tc>
          <w:tcPr>
            <w:tcW w:w="1229" w:type="dxa"/>
          </w:tcPr>
          <w:p w14:paraId="7F5D1186" w14:textId="77777777" w:rsidR="005C64A7" w:rsidRDefault="005C64A7"/>
        </w:tc>
        <w:tc>
          <w:tcPr>
            <w:tcW w:w="1276" w:type="dxa"/>
          </w:tcPr>
          <w:p w14:paraId="0AE5A5A9" w14:textId="2625488D" w:rsidR="005C64A7" w:rsidRDefault="005C64A7"/>
        </w:tc>
        <w:tc>
          <w:tcPr>
            <w:tcW w:w="1276" w:type="dxa"/>
          </w:tcPr>
          <w:p w14:paraId="271108CE" w14:textId="77777777" w:rsidR="005C64A7" w:rsidRDefault="005C64A7"/>
        </w:tc>
        <w:tc>
          <w:tcPr>
            <w:tcW w:w="1275" w:type="dxa"/>
          </w:tcPr>
          <w:p w14:paraId="538B9A74" w14:textId="77777777" w:rsidR="005C64A7" w:rsidRDefault="005C64A7"/>
        </w:tc>
        <w:tc>
          <w:tcPr>
            <w:tcW w:w="1276" w:type="dxa"/>
          </w:tcPr>
          <w:p w14:paraId="2DB14941" w14:textId="77777777" w:rsidR="005C64A7" w:rsidRDefault="005C64A7"/>
        </w:tc>
      </w:tr>
      <w:tr w:rsidR="005C64A7" w14:paraId="332B1438" w14:textId="77777777" w:rsidTr="00CC47E3">
        <w:trPr>
          <w:trHeight w:val="527"/>
        </w:trPr>
        <w:tc>
          <w:tcPr>
            <w:tcW w:w="4158" w:type="dxa"/>
          </w:tcPr>
          <w:p w14:paraId="06478627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>I can describe and evaluate Bartlett’s war of the ghosts study.</w:t>
            </w:r>
          </w:p>
        </w:tc>
        <w:tc>
          <w:tcPr>
            <w:tcW w:w="1229" w:type="dxa"/>
          </w:tcPr>
          <w:p w14:paraId="6F74826A" w14:textId="77777777" w:rsidR="005C64A7" w:rsidRDefault="005C64A7"/>
        </w:tc>
        <w:tc>
          <w:tcPr>
            <w:tcW w:w="1276" w:type="dxa"/>
          </w:tcPr>
          <w:p w14:paraId="00F24350" w14:textId="38D21B77" w:rsidR="005C64A7" w:rsidRDefault="005C64A7"/>
        </w:tc>
        <w:tc>
          <w:tcPr>
            <w:tcW w:w="1276" w:type="dxa"/>
          </w:tcPr>
          <w:p w14:paraId="690D0FEE" w14:textId="77777777" w:rsidR="005C64A7" w:rsidRDefault="005C64A7"/>
        </w:tc>
        <w:tc>
          <w:tcPr>
            <w:tcW w:w="1275" w:type="dxa"/>
          </w:tcPr>
          <w:p w14:paraId="3528FC53" w14:textId="77777777" w:rsidR="005C64A7" w:rsidRDefault="005C64A7"/>
        </w:tc>
        <w:tc>
          <w:tcPr>
            <w:tcW w:w="1276" w:type="dxa"/>
          </w:tcPr>
          <w:p w14:paraId="0064B973" w14:textId="77777777" w:rsidR="005C64A7" w:rsidRDefault="005C64A7"/>
        </w:tc>
      </w:tr>
      <w:tr w:rsidR="005C64A7" w14:paraId="4C191C2B" w14:textId="77777777" w:rsidTr="00CC47E3">
        <w:trPr>
          <w:trHeight w:val="791"/>
        </w:trPr>
        <w:tc>
          <w:tcPr>
            <w:tcW w:w="4158" w:type="dxa"/>
          </w:tcPr>
          <w:p w14:paraId="16B37EF7" w14:textId="77777777" w:rsidR="005C64A7" w:rsidRPr="00565432" w:rsidRDefault="005C64A7">
            <w:pPr>
              <w:rPr>
                <w:sz w:val="24"/>
                <w:szCs w:val="24"/>
              </w:rPr>
            </w:pPr>
            <w:r w:rsidRPr="00565432">
              <w:rPr>
                <w:sz w:val="24"/>
                <w:szCs w:val="24"/>
              </w:rPr>
              <w:t xml:space="preserve">I can explain factors that affect the accuracy of memory including interference, context and false memories. </w:t>
            </w:r>
          </w:p>
        </w:tc>
        <w:tc>
          <w:tcPr>
            <w:tcW w:w="1229" w:type="dxa"/>
          </w:tcPr>
          <w:p w14:paraId="78D944CB" w14:textId="77777777" w:rsidR="005C64A7" w:rsidRDefault="005C64A7"/>
        </w:tc>
        <w:tc>
          <w:tcPr>
            <w:tcW w:w="1276" w:type="dxa"/>
          </w:tcPr>
          <w:p w14:paraId="7F1A8AB1" w14:textId="0611EDB7" w:rsidR="005C64A7" w:rsidRDefault="005C64A7"/>
        </w:tc>
        <w:tc>
          <w:tcPr>
            <w:tcW w:w="1276" w:type="dxa"/>
          </w:tcPr>
          <w:p w14:paraId="384794A6" w14:textId="77777777" w:rsidR="005C64A7" w:rsidRDefault="005C64A7"/>
        </w:tc>
        <w:tc>
          <w:tcPr>
            <w:tcW w:w="1275" w:type="dxa"/>
          </w:tcPr>
          <w:p w14:paraId="2D1E70F5" w14:textId="77777777" w:rsidR="005C64A7" w:rsidRDefault="005C64A7"/>
        </w:tc>
        <w:tc>
          <w:tcPr>
            <w:tcW w:w="1276" w:type="dxa"/>
          </w:tcPr>
          <w:p w14:paraId="03E039E1" w14:textId="77777777" w:rsidR="005C64A7" w:rsidRDefault="005C64A7"/>
        </w:tc>
      </w:tr>
    </w:tbl>
    <w:p w14:paraId="7A5A76A2" w14:textId="77777777" w:rsidR="00200431" w:rsidRDefault="003710D8"/>
    <w:sectPr w:rsidR="00200431" w:rsidSect="003378D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EC9D" w14:textId="77777777" w:rsidR="003710D8" w:rsidRDefault="003710D8" w:rsidP="003710D8">
      <w:pPr>
        <w:spacing w:after="0" w:line="240" w:lineRule="auto"/>
      </w:pPr>
      <w:r>
        <w:separator/>
      </w:r>
    </w:p>
  </w:endnote>
  <w:endnote w:type="continuationSeparator" w:id="0">
    <w:p w14:paraId="3E66C313" w14:textId="77777777" w:rsidR="003710D8" w:rsidRDefault="003710D8" w:rsidP="0037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6676" w14:textId="77777777" w:rsidR="003710D8" w:rsidRDefault="003710D8" w:rsidP="003710D8">
      <w:pPr>
        <w:spacing w:after="0" w:line="240" w:lineRule="auto"/>
      </w:pPr>
      <w:r>
        <w:separator/>
      </w:r>
    </w:p>
  </w:footnote>
  <w:footnote w:type="continuationSeparator" w:id="0">
    <w:p w14:paraId="5A9FB0AD" w14:textId="77777777" w:rsidR="003710D8" w:rsidRDefault="003710D8" w:rsidP="0037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1"/>
    <w:rsid w:val="0006439F"/>
    <w:rsid w:val="00201DA1"/>
    <w:rsid w:val="003378DF"/>
    <w:rsid w:val="003710D8"/>
    <w:rsid w:val="00503CDD"/>
    <w:rsid w:val="00565432"/>
    <w:rsid w:val="005C64A7"/>
    <w:rsid w:val="00BD5871"/>
    <w:rsid w:val="00C83C3E"/>
    <w:rsid w:val="00CC47E3"/>
    <w:rsid w:val="00D56BF1"/>
    <w:rsid w:val="00DB7A5A"/>
    <w:rsid w:val="00E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F78A3"/>
  <w15:chartTrackingRefBased/>
  <w15:docId w15:val="{01F28A2D-2057-41C6-BB0E-EB50545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  <SharedWithUsers xmlns="4d588e84-8ae2-4791-9e1d-3ea6e83ebd8d">
      <UserInfo>
        <DisplayName/>
        <AccountId xsi:nil="true"/>
        <AccountType/>
      </UserInfo>
    </SharedWithUsers>
    <MediaLengthInSeconds xmlns="18e1b57b-447d-4665-9168-2b9610b5de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3FD2-4936-444E-8AFB-9C6935693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4D607-6D41-42E9-8F73-5B0E983001AD}">
  <ds:schemaRefs>
    <ds:schemaRef ds:uri="96b2bc21-f3d1-4702-89f3-86391fdc7117"/>
    <ds:schemaRef ds:uri="http://purl.org/dc/terms/"/>
    <ds:schemaRef ds:uri="http://schemas.openxmlformats.org/package/2006/metadata/core-properties"/>
    <ds:schemaRef ds:uri="74637b99-50f2-4652-bf56-4988e074005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A0A27-B8FE-4C61-A097-1D00DD65C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Manns</dc:creator>
  <cp:keywords/>
  <dc:description/>
  <cp:lastModifiedBy>Kim Isaksen</cp:lastModifiedBy>
  <cp:revision>2</cp:revision>
  <cp:lastPrinted>2020-09-16T06:46:00Z</cp:lastPrinted>
  <dcterms:created xsi:type="dcterms:W3CDTF">2022-06-26T20:52:00Z</dcterms:created>
  <dcterms:modified xsi:type="dcterms:W3CDTF">2022-06-26T20:52:00Z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xd_ProgID">
    <vt:lpwstr/>
  </property>
  <property fmtid="{D5CDD505-2E9C-101B-9397-08002B2CF9AE}" pid="6" name="Exam Boar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Week">
    <vt:lpwstr/>
  </property>
  <property fmtid="{D5CDD505-2E9C-101B-9397-08002B2CF9AE}" pid="10" name="Staff Category">
    <vt:lpwstr/>
  </property>
  <property fmtid="{D5CDD505-2E9C-101B-9397-08002B2CF9AE}" pid="11" name="xd_Signature">
    <vt:bool>false</vt:bool>
  </property>
  <property fmtid="{D5CDD505-2E9C-101B-9397-08002B2CF9AE}" pid="12" name="MSIP_Label_03e58aa8-d805-496a-9f15-c9d44b57a252_Enabled">
    <vt:lpwstr>True</vt:lpwstr>
  </property>
  <property fmtid="{D5CDD505-2E9C-101B-9397-08002B2CF9AE}" pid="13" name="MSIP_Label_03e58aa8-d805-496a-9f15-c9d44b57a252_SiteId">
    <vt:lpwstr>104d9510-27c5-4f26-becf-310451f3bb8e</vt:lpwstr>
  </property>
  <property fmtid="{D5CDD505-2E9C-101B-9397-08002B2CF9AE}" pid="14" name="MSIP_Label_03e58aa8-d805-496a-9f15-c9d44b57a252_Owner">
    <vt:lpwstr>k.isaksen@huxlow.northants.sch.uk</vt:lpwstr>
  </property>
  <property fmtid="{D5CDD505-2E9C-101B-9397-08002B2CF9AE}" pid="15" name="MSIP_Label_03e58aa8-d805-496a-9f15-c9d44b57a252_SetDate">
    <vt:lpwstr>2022-06-26T20:52:11.0810987Z</vt:lpwstr>
  </property>
  <property fmtid="{D5CDD505-2E9C-101B-9397-08002B2CF9AE}" pid="16" name="MSIP_Label_03e58aa8-d805-496a-9f15-c9d44b57a252_Name">
    <vt:lpwstr>General</vt:lpwstr>
  </property>
  <property fmtid="{D5CDD505-2E9C-101B-9397-08002B2CF9AE}" pid="17" name="MSIP_Label_03e58aa8-d805-496a-9f15-c9d44b57a252_Application">
    <vt:lpwstr>Microsoft Azure Information Protection</vt:lpwstr>
  </property>
  <property fmtid="{D5CDD505-2E9C-101B-9397-08002B2CF9AE}" pid="18" name="MSIP_Label_03e58aa8-d805-496a-9f15-c9d44b57a252_ActionId">
    <vt:lpwstr>2ab6e5e4-6ff7-4fb9-8147-0c0711b26dac</vt:lpwstr>
  </property>
  <property fmtid="{D5CDD505-2E9C-101B-9397-08002B2CF9AE}" pid="19" name="MSIP_Label_03e58aa8-d805-496a-9f15-c9d44b57a252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Order">
    <vt:r8>71200</vt:r8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MediaServiceImageTags">
    <vt:lpwstr/>
  </property>
</Properties>
</file>